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57" w:rsidRPr="00AB2FC3" w:rsidRDefault="003C0A57" w:rsidP="003C0A5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2F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Виртуального образовательного салона </w:t>
      </w:r>
    </w:p>
    <w:p w:rsidR="003C0A57" w:rsidRPr="00AB2FC3" w:rsidRDefault="003C0A57" w:rsidP="003C0A5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2F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«Лучшие практики инклюзивного образования» </w:t>
      </w:r>
    </w:p>
    <w:p w:rsidR="003C0A57" w:rsidRPr="00AB2FC3" w:rsidRDefault="003C0A57" w:rsidP="003C0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2F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Площадка </w:t>
      </w:r>
      <w:r w:rsidRPr="00AB2FC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«Инклюзивная практика в дошкольном образовании»</w:t>
      </w:r>
    </w:p>
    <w:p w:rsidR="008B24B5" w:rsidRPr="00AB2FC3" w:rsidRDefault="00AB2FC3" w:rsidP="00B3762D">
      <w:pPr>
        <w:spacing w:line="240" w:lineRule="auto"/>
        <w:rPr>
          <w:sz w:val="28"/>
          <w:szCs w:val="28"/>
        </w:rPr>
      </w:pPr>
    </w:p>
    <w:p w:rsidR="003C0A57" w:rsidRPr="00AB2FC3" w:rsidRDefault="003C0A57" w:rsidP="00B376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Pr="00AB2FC3">
        <w:rPr>
          <w:rFonts w:ascii="Times New Roman" w:eastAsia="Calibri" w:hAnsi="Times New Roman" w:cs="Times New Roman"/>
          <w:b/>
          <w:sz w:val="28"/>
          <w:szCs w:val="28"/>
        </w:rPr>
        <w:t xml:space="preserve"> 08 декабря 2021г., 10:00</w:t>
      </w:r>
    </w:p>
    <w:p w:rsidR="003C0A57" w:rsidRPr="00AB2FC3" w:rsidRDefault="003C0A57" w:rsidP="00B3762D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Ссылка для </w:t>
      </w:r>
      <w:r w:rsidRPr="00AB2FC3">
        <w:rPr>
          <w:rFonts w:ascii="Times New Roman" w:eastAsia="Calibri" w:hAnsi="Times New Roman" w:cs="Times New Roman"/>
          <w:color w:val="auto"/>
          <w:sz w:val="28"/>
          <w:szCs w:val="28"/>
        </w:rPr>
        <w:t>подключения</w:t>
      </w:r>
      <w:r w:rsidRPr="00AB2FC3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  <w:r w:rsidR="00B3762D" w:rsidRPr="00AB2FC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hyperlink r:id="rId5" w:history="1">
        <w:r w:rsidR="00B3762D" w:rsidRPr="00AB2FC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https://us02web.zoom.us/j/81260227430?pwd=UHg4TGRuaVJUThWZ3lLbk43UGxtdz09</w:t>
        </w:r>
      </w:hyperlink>
    </w:p>
    <w:p w:rsidR="003C0A57" w:rsidRPr="00AB2FC3" w:rsidRDefault="003C0A57" w:rsidP="0011621B">
      <w:pPr>
        <w:pStyle w:val="a4"/>
        <w:ind w:hanging="720"/>
        <w:rPr>
          <w:rFonts w:ascii="Times New Roman" w:hAnsi="Times New Roman" w:cs="Times New Roman"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>Идентификатор конференции: 812 6022 7430</w:t>
      </w:r>
      <w:r w:rsidR="0011621B" w:rsidRPr="00AB2FC3">
        <w:rPr>
          <w:rFonts w:ascii="Times New Roman" w:hAnsi="Times New Roman" w:cs="Times New Roman"/>
          <w:sz w:val="28"/>
          <w:szCs w:val="28"/>
        </w:rPr>
        <w:t xml:space="preserve">    </w:t>
      </w:r>
      <w:r w:rsidRPr="00AB2FC3">
        <w:rPr>
          <w:rFonts w:ascii="Times New Roman" w:hAnsi="Times New Roman" w:cs="Times New Roman"/>
          <w:sz w:val="28"/>
          <w:szCs w:val="28"/>
        </w:rPr>
        <w:t>Код доступа: 016110</w:t>
      </w:r>
    </w:p>
    <w:p w:rsidR="00B3762D" w:rsidRPr="00B3762D" w:rsidRDefault="00B3762D" w:rsidP="0011621B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11621B" w:rsidRPr="00AB2FC3" w:rsidRDefault="0011621B" w:rsidP="00B3762D">
      <w:pPr>
        <w:pStyle w:val="a4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FC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6133"/>
        <w:gridCol w:w="3115"/>
      </w:tblGrid>
      <w:tr w:rsidR="0011621B" w:rsidRPr="00AB2FC3" w:rsidTr="00AB2FC3">
        <w:tc>
          <w:tcPr>
            <w:tcW w:w="801" w:type="dxa"/>
          </w:tcPr>
          <w:p w:rsidR="0011621B" w:rsidRPr="00AB2FC3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AB2FC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B2FC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33" w:type="dxa"/>
          </w:tcPr>
          <w:p w:rsidR="0011621B" w:rsidRPr="00AB2FC3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3115" w:type="dxa"/>
          </w:tcPr>
          <w:p w:rsidR="0011621B" w:rsidRPr="00AB2FC3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AB2FC3" w:rsidRPr="00AB2FC3" w:rsidTr="00AB2FC3">
        <w:tc>
          <w:tcPr>
            <w:tcW w:w="801" w:type="dxa"/>
          </w:tcPr>
          <w:p w:rsidR="00AB2FC3" w:rsidRPr="00AB2FC3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AB2FC3" w:rsidRPr="00AB2FC3" w:rsidRDefault="00AB2FC3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«Проектирование развивающей предметно-пространственной среды в ДОУ в условиях инклюзивного  образования»</w:t>
            </w:r>
          </w:p>
        </w:tc>
        <w:tc>
          <w:tcPr>
            <w:tcW w:w="3115" w:type="dxa"/>
          </w:tcPr>
          <w:p w:rsidR="00AB2FC3" w:rsidRPr="00AB2FC3" w:rsidRDefault="00AB2FC3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Черепанова Наталья Владимировна</w:t>
            </w:r>
          </w:p>
        </w:tc>
      </w:tr>
      <w:tr w:rsidR="00AB2FC3" w:rsidRPr="00AB2FC3" w:rsidTr="00AB2FC3">
        <w:tc>
          <w:tcPr>
            <w:tcW w:w="801" w:type="dxa"/>
          </w:tcPr>
          <w:p w:rsidR="00AB2FC3" w:rsidRPr="00AB2FC3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AB2FC3" w:rsidRPr="00AB2FC3" w:rsidRDefault="00AB2FC3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«Повышение качества речевого развития детей с ограниченными возможностями здоровья с помощью современных средств обучения»</w:t>
            </w:r>
          </w:p>
        </w:tc>
        <w:tc>
          <w:tcPr>
            <w:tcW w:w="3115" w:type="dxa"/>
          </w:tcPr>
          <w:p w:rsidR="00AB2FC3" w:rsidRPr="00AB2FC3" w:rsidRDefault="00AB2FC3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Жиляева</w:t>
            </w:r>
            <w:proofErr w:type="spellEnd"/>
            <w:r w:rsidRPr="00AB2FC3"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  </w:t>
            </w:r>
          </w:p>
        </w:tc>
      </w:tr>
      <w:tr w:rsidR="00AB2FC3" w:rsidRPr="00AB2FC3" w:rsidTr="00AB2FC3">
        <w:tc>
          <w:tcPr>
            <w:tcW w:w="801" w:type="dxa"/>
          </w:tcPr>
          <w:p w:rsidR="00AB2FC3" w:rsidRPr="00AB2FC3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AB2FC3" w:rsidRPr="00AB2FC3" w:rsidRDefault="00AB2FC3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технологии «Дары </w:t>
            </w:r>
            <w:proofErr w:type="spellStart"/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» в коррекционно-развивающей работе с детьми с расстройством аутистического спектра»</w:t>
            </w:r>
          </w:p>
        </w:tc>
        <w:tc>
          <w:tcPr>
            <w:tcW w:w="3115" w:type="dxa"/>
          </w:tcPr>
          <w:p w:rsidR="00AB2FC3" w:rsidRPr="00AB2FC3" w:rsidRDefault="00AB2FC3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 w:rsidRPr="00AB2FC3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</w:tr>
      <w:tr w:rsidR="00AB2FC3" w:rsidRPr="00AB2FC3" w:rsidTr="00AB2FC3">
        <w:tc>
          <w:tcPr>
            <w:tcW w:w="801" w:type="dxa"/>
          </w:tcPr>
          <w:p w:rsidR="00AB2FC3" w:rsidRPr="00AB2FC3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AB2FC3" w:rsidRPr="00AB2FC3" w:rsidRDefault="00AB2FC3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с родителями слабослышащих детей в условиях компенсирующей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3115" w:type="dxa"/>
          </w:tcPr>
          <w:p w:rsidR="00AB2FC3" w:rsidRPr="00AB2FC3" w:rsidRDefault="00AB2FC3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AB2FC3">
              <w:rPr>
                <w:rFonts w:ascii="Times New Roman" w:hAnsi="Times New Roman" w:cs="Times New Roman"/>
                <w:sz w:val="28"/>
                <w:szCs w:val="28"/>
              </w:rPr>
              <w:t xml:space="preserve"> Дарья Васильевна</w:t>
            </w:r>
          </w:p>
        </w:tc>
      </w:tr>
      <w:tr w:rsidR="00AB2FC3" w:rsidRPr="00AB2FC3" w:rsidTr="00AB2FC3">
        <w:tc>
          <w:tcPr>
            <w:tcW w:w="801" w:type="dxa"/>
          </w:tcPr>
          <w:p w:rsidR="00AB2FC3" w:rsidRPr="00AB2FC3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AB2FC3" w:rsidRPr="00AB2FC3" w:rsidRDefault="00AB2FC3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технологий в работе с семьями, воспитывающими детей с ограниченными возможностями здоровья и детей-инвалидов»</w:t>
            </w:r>
          </w:p>
        </w:tc>
        <w:tc>
          <w:tcPr>
            <w:tcW w:w="3115" w:type="dxa"/>
          </w:tcPr>
          <w:p w:rsidR="00AB2FC3" w:rsidRPr="00AB2FC3" w:rsidRDefault="00AB2FC3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 xml:space="preserve">Вишнякова Наталья Анатольевна   </w:t>
            </w:r>
          </w:p>
        </w:tc>
      </w:tr>
      <w:tr w:rsidR="00AB2FC3" w:rsidRPr="00AB2FC3" w:rsidTr="00AB2FC3">
        <w:tc>
          <w:tcPr>
            <w:tcW w:w="801" w:type="dxa"/>
          </w:tcPr>
          <w:p w:rsidR="00AB2FC3" w:rsidRPr="00AB2FC3" w:rsidRDefault="00AB2FC3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AB2FC3" w:rsidRPr="00AB2FC3" w:rsidRDefault="00AB2FC3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«Формирование инклюзивной культуры участников образовательного процесса»</w:t>
            </w:r>
          </w:p>
        </w:tc>
        <w:tc>
          <w:tcPr>
            <w:tcW w:w="3115" w:type="dxa"/>
          </w:tcPr>
          <w:p w:rsidR="00AB2FC3" w:rsidRPr="00AB2FC3" w:rsidRDefault="00AB2FC3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FC3">
              <w:rPr>
                <w:rFonts w:ascii="Times New Roman" w:hAnsi="Times New Roman" w:cs="Times New Roman"/>
                <w:sz w:val="28"/>
                <w:szCs w:val="28"/>
              </w:rPr>
              <w:t>Рямова</w:t>
            </w:r>
            <w:proofErr w:type="spellEnd"/>
            <w:r w:rsidRPr="00AB2FC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</w:tbl>
    <w:p w:rsidR="0011621B" w:rsidRPr="0011621B" w:rsidRDefault="0011621B" w:rsidP="0011621B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sectPr w:rsidR="0011621B" w:rsidRPr="0011621B" w:rsidSect="00B37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0D"/>
    <w:rsid w:val="0011621B"/>
    <w:rsid w:val="00205E0D"/>
    <w:rsid w:val="003C0A57"/>
    <w:rsid w:val="006B26DC"/>
    <w:rsid w:val="00AB2FC3"/>
    <w:rsid w:val="00B3762D"/>
    <w:rsid w:val="00B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0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A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A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11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0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A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A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11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260227430?pwd=UHg4TGRuaVJUThWZ3lLbk43UGxt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ванька</cp:lastModifiedBy>
  <cp:revision>3</cp:revision>
  <dcterms:created xsi:type="dcterms:W3CDTF">2021-12-04T10:42:00Z</dcterms:created>
  <dcterms:modified xsi:type="dcterms:W3CDTF">2021-12-04T13:49:00Z</dcterms:modified>
</cp:coreProperties>
</file>